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E83" w:rsidRDefault="003E6E83" w:rsidP="003E6E83">
      <w:pPr>
        <w:pStyle w:val="Bezriadkovania"/>
        <w:spacing w:line="360" w:lineRule="auto"/>
        <w:jc w:val="both"/>
        <w:rPr>
          <w:rFonts w:ascii="Verdana" w:hAnsi="Verdana"/>
          <w:b/>
          <w:sz w:val="28"/>
          <w:szCs w:val="28"/>
          <w:lang w:eastAsia="sk-SK"/>
        </w:rPr>
      </w:pPr>
      <w:r w:rsidRPr="003E6E83">
        <w:rPr>
          <w:rFonts w:ascii="Verdana" w:hAnsi="Verdana"/>
          <w:b/>
          <w:sz w:val="28"/>
          <w:szCs w:val="28"/>
          <w:lang w:eastAsia="sk-SK"/>
        </w:rPr>
        <w:t>PKS od nového štátneho tajomníka MPRV čaká zvyšovanie potravinovej sebestačnosti</w:t>
      </w:r>
    </w:p>
    <w:p w:rsidR="003E6E83" w:rsidRPr="003E6E83" w:rsidRDefault="003E6E83" w:rsidP="003E6E83">
      <w:pPr>
        <w:pStyle w:val="Bezriadkovania"/>
        <w:spacing w:line="360" w:lineRule="auto"/>
        <w:jc w:val="both"/>
        <w:rPr>
          <w:rFonts w:ascii="Verdana" w:hAnsi="Verdana"/>
          <w:b/>
          <w:sz w:val="28"/>
          <w:szCs w:val="28"/>
          <w:lang w:eastAsia="sk-SK"/>
        </w:rPr>
      </w:pPr>
      <w:bookmarkStart w:id="0" w:name="_GoBack"/>
      <w:bookmarkEnd w:id="0"/>
    </w:p>
    <w:p w:rsidR="003E6E83" w:rsidRPr="003E6E83" w:rsidRDefault="003E6E83" w:rsidP="003E6E83">
      <w:pPr>
        <w:pStyle w:val="Bezriadkovania"/>
        <w:spacing w:line="360" w:lineRule="auto"/>
        <w:jc w:val="both"/>
        <w:rPr>
          <w:rFonts w:ascii="Verdana" w:hAnsi="Verdana"/>
        </w:rPr>
      </w:pPr>
      <w:r w:rsidRPr="003E6E83">
        <w:rPr>
          <w:rFonts w:ascii="Verdana" w:hAnsi="Verdana"/>
        </w:rPr>
        <w:t>Potravinárska komora Slovenska (PKS) od nového štátneho tajomníka Ministerstva pôdohospodárstva a rozvoja vidieka (MPRV) SR Andreja Gajdoša očakáva účinné napĺňanie úloh Programového vyhlásenia vlády SR na roky 2020 až 2024, najmä zvyšovanie potravinovej sebestačnosti krajiny. Gajdoša na post štátneho tajomníka v stredu (12. 8.) schválila vláda.</w:t>
      </w:r>
    </w:p>
    <w:p w:rsidR="003E6E83" w:rsidRPr="003E6E83" w:rsidRDefault="003E6E83" w:rsidP="003E6E83">
      <w:pPr>
        <w:pStyle w:val="Bezriadkovania"/>
        <w:spacing w:line="360" w:lineRule="auto"/>
        <w:jc w:val="both"/>
        <w:rPr>
          <w:rFonts w:ascii="Verdana" w:hAnsi="Verdana"/>
        </w:rPr>
      </w:pPr>
      <w:r w:rsidRPr="003E6E83">
        <w:rPr>
          <w:rFonts w:ascii="Verdana" w:hAnsi="Verdana"/>
        </w:rPr>
        <w:t xml:space="preserve">Ako ďalej uviedla riaditeľka PKS Jana </w:t>
      </w:r>
      <w:proofErr w:type="spellStart"/>
      <w:r w:rsidRPr="003E6E83">
        <w:rPr>
          <w:rFonts w:ascii="Verdana" w:hAnsi="Verdana"/>
        </w:rPr>
        <w:t>Venhartová</w:t>
      </w:r>
      <w:proofErr w:type="spellEnd"/>
      <w:r w:rsidRPr="003E6E83">
        <w:rPr>
          <w:rFonts w:ascii="Verdana" w:hAnsi="Verdana"/>
        </w:rPr>
        <w:t>, z pohľadu potravinárskej výroby sú najaktuálnejšími otázkami odškodnenie potravinárskych podnikov za prvú vlnu ochorenia COVID-19 a poskytnutie pomoci zo štátneho rozpočtu na rok 2020.</w:t>
      </w:r>
    </w:p>
    <w:p w:rsidR="003E6E83" w:rsidRPr="003E6E83" w:rsidRDefault="003E6E83" w:rsidP="003E6E83">
      <w:pPr>
        <w:pStyle w:val="Bezriadkovania"/>
        <w:spacing w:line="360" w:lineRule="auto"/>
        <w:jc w:val="both"/>
        <w:rPr>
          <w:rFonts w:ascii="Verdana" w:hAnsi="Verdana"/>
        </w:rPr>
      </w:pPr>
      <w:r w:rsidRPr="003E6E83">
        <w:rPr>
          <w:rFonts w:ascii="Verdana" w:hAnsi="Verdana"/>
        </w:rPr>
        <w:t xml:space="preserve">Ďalšou kľúčovou úlohou bude podľa </w:t>
      </w:r>
      <w:proofErr w:type="spellStart"/>
      <w:r w:rsidRPr="003E6E83">
        <w:rPr>
          <w:rFonts w:ascii="Verdana" w:hAnsi="Verdana"/>
        </w:rPr>
        <w:t>Venhartovej</w:t>
      </w:r>
      <w:proofErr w:type="spellEnd"/>
      <w:r w:rsidRPr="003E6E83">
        <w:rPr>
          <w:rFonts w:ascii="Verdana" w:hAnsi="Verdana"/>
        </w:rPr>
        <w:t xml:space="preserve"> technologická obnova a rozvoj potravinárskej výroby z Plánu obnovy Európskej únie, ako aj plnenie cieľov európskej stratégie „Z farmy na stôl“ z budúcej Spoločnej poľnohospodárskej politiky (CAP) EÚ a teda zahrnutie potravinárskych podnikov ako oprávnených žiadateľov v Strategickom pláne Slovenskej republiky.</w:t>
      </w:r>
    </w:p>
    <w:p w:rsidR="003E6E83" w:rsidRPr="003E6E83" w:rsidRDefault="003E6E83" w:rsidP="003E6E83">
      <w:pPr>
        <w:pStyle w:val="Bezriadkovania"/>
        <w:spacing w:line="360" w:lineRule="auto"/>
        <w:jc w:val="both"/>
        <w:rPr>
          <w:rFonts w:ascii="Verdana" w:hAnsi="Verdana"/>
        </w:rPr>
      </w:pPr>
      <w:r w:rsidRPr="003E6E83">
        <w:rPr>
          <w:rStyle w:val="Siln"/>
          <w:rFonts w:ascii="Verdana" w:hAnsi="Verdana"/>
          <w:b w:val="0"/>
          <w:bCs w:val="0"/>
          <w:bdr w:val="none" w:sz="0" w:space="0" w:color="auto" w:frame="1"/>
        </w:rPr>
        <w:t xml:space="preserve"> „Zároveň očakávame notifikáciu schém štátnej pomoci pre potravinársky priemysel a prípravu finančných nástrojov na podporu nášho odvetvia. V neposlednom rade je to odstraňovanie prekážok konkurencieschopnosti slovenských potravinárskych podnikov úpravou potravinárskej legislatívy a odstraňovanie tzv. </w:t>
      </w:r>
      <w:proofErr w:type="spellStart"/>
      <w:r w:rsidRPr="003E6E83">
        <w:rPr>
          <w:rStyle w:val="Siln"/>
          <w:rFonts w:ascii="Verdana" w:hAnsi="Verdana"/>
          <w:b w:val="0"/>
          <w:bCs w:val="0"/>
          <w:bdr w:val="none" w:sz="0" w:space="0" w:color="auto" w:frame="1"/>
        </w:rPr>
        <w:t>goldplatingu</w:t>
      </w:r>
      <w:proofErr w:type="spellEnd"/>
      <w:r w:rsidRPr="003E6E83">
        <w:rPr>
          <w:rStyle w:val="Siln"/>
          <w:rFonts w:ascii="Verdana" w:hAnsi="Verdana"/>
          <w:b w:val="0"/>
          <w:bCs w:val="0"/>
          <w:bdr w:val="none" w:sz="0" w:space="0" w:color="auto" w:frame="1"/>
        </w:rPr>
        <w:t>,“</w:t>
      </w:r>
      <w:r w:rsidRPr="003E6E83">
        <w:rPr>
          <w:rFonts w:ascii="Verdana" w:hAnsi="Verdana"/>
        </w:rPr>
        <w:t xml:space="preserve"> dodala </w:t>
      </w:r>
      <w:proofErr w:type="spellStart"/>
      <w:r w:rsidRPr="003E6E83">
        <w:rPr>
          <w:rFonts w:ascii="Verdana" w:hAnsi="Verdana"/>
        </w:rPr>
        <w:t>Venhartová</w:t>
      </w:r>
      <w:proofErr w:type="spellEnd"/>
      <w:r w:rsidRPr="003E6E83">
        <w:rPr>
          <w:rFonts w:ascii="Verdana" w:hAnsi="Verdana"/>
        </w:rPr>
        <w:t>.</w:t>
      </w:r>
    </w:p>
    <w:p w:rsidR="002E24A7" w:rsidRPr="003E6E83" w:rsidRDefault="003E6E83" w:rsidP="003E6E83">
      <w:pPr>
        <w:pStyle w:val="Bezriadkovania"/>
        <w:spacing w:line="360" w:lineRule="auto"/>
        <w:jc w:val="both"/>
        <w:rPr>
          <w:rFonts w:ascii="Verdana" w:hAnsi="Verdana"/>
        </w:rPr>
      </w:pPr>
    </w:p>
    <w:p w:rsidR="003E6E83" w:rsidRPr="003E6E83" w:rsidRDefault="003E6E83" w:rsidP="003E6E83">
      <w:pPr>
        <w:pStyle w:val="Bezriadkovania"/>
        <w:spacing w:line="360" w:lineRule="auto"/>
        <w:jc w:val="both"/>
        <w:rPr>
          <w:rFonts w:ascii="Verdana" w:hAnsi="Verdana"/>
        </w:rPr>
      </w:pPr>
      <w:r w:rsidRPr="003E6E83">
        <w:rPr>
          <w:rFonts w:ascii="Verdana" w:hAnsi="Verdana"/>
        </w:rPr>
        <w:t>TASR</w:t>
      </w:r>
    </w:p>
    <w:sectPr w:rsidR="003E6E83" w:rsidRPr="003E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E70"/>
    <w:rsid w:val="000D2533"/>
    <w:rsid w:val="003E6E83"/>
    <w:rsid w:val="00A25AA5"/>
    <w:rsid w:val="00A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E6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6E8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E6E83"/>
    <w:rPr>
      <w:b/>
      <w:bCs/>
    </w:rPr>
  </w:style>
  <w:style w:type="paragraph" w:styleId="Bezriadkovania">
    <w:name w:val="No Spacing"/>
    <w:uiPriority w:val="1"/>
    <w:qFormat/>
    <w:rsid w:val="003E6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E6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E6E8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3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E6E83"/>
    <w:rPr>
      <w:b/>
      <w:bCs/>
    </w:rPr>
  </w:style>
  <w:style w:type="paragraph" w:styleId="Bezriadkovania">
    <w:name w:val="No Spacing"/>
    <w:uiPriority w:val="1"/>
    <w:qFormat/>
    <w:rsid w:val="003E6E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2020-08-14T03:07:00Z</dcterms:created>
  <dcterms:modified xsi:type="dcterms:W3CDTF">2020-08-14T03:09:00Z</dcterms:modified>
</cp:coreProperties>
</file>