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B8" w:rsidRDefault="001166B8" w:rsidP="001166B8">
      <w:pPr>
        <w:pStyle w:val="Zkladntext"/>
        <w:tabs>
          <w:tab w:val="left" w:pos="2340"/>
        </w:tabs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>Švajčiarsko - slovenské združenie cestovného ruchu,</w:t>
      </w:r>
    </w:p>
    <w:p w:rsidR="001166B8" w:rsidRDefault="001166B8" w:rsidP="001166B8">
      <w:pPr>
        <w:pStyle w:val="Zkladntext"/>
        <w:rPr>
          <w:b w:val="0"/>
          <w:sz w:val="24"/>
        </w:rPr>
      </w:pPr>
      <w:r>
        <w:rPr>
          <w:b w:val="0"/>
          <w:sz w:val="24"/>
        </w:rPr>
        <w:t xml:space="preserve">Nám. Ľ. Štúra 10, 974 05  Banská Bystrica, </w:t>
      </w:r>
    </w:p>
    <w:p w:rsidR="001166B8" w:rsidRDefault="001166B8" w:rsidP="001166B8">
      <w:pPr>
        <w:pStyle w:val="Zkladntext"/>
        <w:tabs>
          <w:tab w:val="left" w:pos="2340"/>
        </w:tabs>
        <w:rPr>
          <w:b w:val="0"/>
          <w:sz w:val="24"/>
        </w:rPr>
      </w:pPr>
      <w:r>
        <w:rPr>
          <w:b w:val="0"/>
          <w:sz w:val="24"/>
        </w:rPr>
        <w:t xml:space="preserve">Tel.: 0905 164 849, e-mail: </w:t>
      </w:r>
      <w:hyperlink r:id="rId5" w:history="1">
        <w:r>
          <w:rPr>
            <w:rStyle w:val="Hypertextovprepojenie"/>
            <w:b w:val="0"/>
            <w:color w:val="auto"/>
            <w:sz w:val="24"/>
            <w:u w:val="none"/>
          </w:rPr>
          <w:t>peter.patus1@gmail.com</w:t>
        </w:r>
      </w:hyperlink>
    </w:p>
    <w:p w:rsidR="001166B8" w:rsidRDefault="001166B8" w:rsidP="001166B8">
      <w:pPr>
        <w:pStyle w:val="Zkladntext"/>
        <w:tabs>
          <w:tab w:val="left" w:pos="2340"/>
        </w:tabs>
        <w:rPr>
          <w:b w:val="0"/>
          <w:sz w:val="24"/>
        </w:rPr>
      </w:pPr>
      <w:r>
        <w:rPr>
          <w:b w:val="0"/>
          <w:sz w:val="24"/>
        </w:rPr>
        <w:t xml:space="preserve">Web: www. </w:t>
      </w:r>
      <w:proofErr w:type="spellStart"/>
      <w:r>
        <w:rPr>
          <w:b w:val="0"/>
          <w:sz w:val="24"/>
        </w:rPr>
        <w:t>swiss</w:t>
      </w:r>
      <w:proofErr w:type="spellEnd"/>
      <w:r>
        <w:rPr>
          <w:b w:val="0"/>
          <w:sz w:val="24"/>
        </w:rPr>
        <w:t xml:space="preserve"> - </w:t>
      </w:r>
      <w:proofErr w:type="spellStart"/>
      <w:r>
        <w:rPr>
          <w:b w:val="0"/>
          <w:sz w:val="24"/>
        </w:rPr>
        <w:t>slovaktourism.sk</w:t>
      </w:r>
      <w:proofErr w:type="spellEnd"/>
    </w:p>
    <w:p w:rsidR="001166B8" w:rsidRDefault="001166B8" w:rsidP="001166B8">
      <w:pPr>
        <w:pStyle w:val="Zkladntext"/>
        <w:tabs>
          <w:tab w:val="left" w:pos="2340"/>
        </w:tabs>
        <w:rPr>
          <w:sz w:val="24"/>
        </w:rPr>
      </w:pPr>
    </w:p>
    <w:p w:rsidR="006B03E1" w:rsidRDefault="001166B8" w:rsidP="001166B8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</w:t>
      </w:r>
    </w:p>
    <w:p w:rsidR="001166B8" w:rsidRPr="0039234E" w:rsidRDefault="001166B8" w:rsidP="001166B8">
      <w:pPr>
        <w:jc w:val="center"/>
        <w:rPr>
          <w:b w:val="0"/>
          <w:i/>
          <w:sz w:val="24"/>
        </w:rPr>
      </w:pPr>
      <w:r w:rsidRPr="0039234E">
        <w:rPr>
          <w:b w:val="0"/>
          <w:i/>
          <w:sz w:val="24"/>
        </w:rPr>
        <w:t>Odborná prax vo Švajčiarsku pre mladých ľudí v letnej sezóne 2021</w:t>
      </w:r>
    </w:p>
    <w:p w:rsidR="001166B8" w:rsidRDefault="001166B8" w:rsidP="001166B8">
      <w:pPr>
        <w:rPr>
          <w:b w:val="0"/>
          <w:sz w:val="24"/>
        </w:rPr>
      </w:pPr>
    </w:p>
    <w:p w:rsidR="001166B8" w:rsidRDefault="001166B8" w:rsidP="001166B8">
      <w:pPr>
        <w:rPr>
          <w:b w:val="0"/>
          <w:sz w:val="24"/>
        </w:rPr>
      </w:pPr>
    </w:p>
    <w:p w:rsidR="00B967CC" w:rsidRDefault="001166B8" w:rsidP="00B967CC">
      <w:pPr>
        <w:pStyle w:val="Zkladntext"/>
        <w:tabs>
          <w:tab w:val="left" w:pos="2340"/>
        </w:tabs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    Ako je všeobecne známe, v dôsledku pandémie COVID 19 došlo v priebehu minulého a začiatkom tohto roku k uzavretiu mnohých</w:t>
      </w:r>
      <w:r w:rsidR="00B967CC">
        <w:rPr>
          <w:b w:val="0"/>
          <w:sz w:val="24"/>
        </w:rPr>
        <w:t xml:space="preserve"> ubytovacích a pohostinských zariadení, z ktorých pravdepodobne niektoré zaniknú. To bude mať negatívny dopad na ich zamestnancov, najmä mladých ľudí, ktorí tvoria podstatnú časť zamestnancov v týchto zariadeniach. Švajčiarsko - slovenské združenie cestovného ruchu so sídlom v Banskej Bystrici</w:t>
      </w:r>
      <w:r w:rsidR="00D91205">
        <w:rPr>
          <w:b w:val="0"/>
          <w:sz w:val="24"/>
        </w:rPr>
        <w:t xml:space="preserve"> ponúka mladým ľuďom, ktorí prišli o prácu</w:t>
      </w:r>
      <w:r w:rsidR="00B967CC">
        <w:rPr>
          <w:b w:val="0"/>
          <w:sz w:val="24"/>
        </w:rPr>
        <w:t>,</w:t>
      </w:r>
      <w:r w:rsidR="00D91205">
        <w:rPr>
          <w:b w:val="0"/>
          <w:sz w:val="24"/>
        </w:rPr>
        <w:t xml:space="preserve"> možnosť zúčastniť sa štvormesačnej odbornej praxe v zariadeniach cestovného ruchu vo Švajčiarsku v letnej sezóne 2021 od začiatku júna do začiatku októbra 2021. Záujemcom, ktorí budú vybratí na odbornú prax</w:t>
      </w:r>
      <w:r w:rsidR="001B231F">
        <w:rPr>
          <w:b w:val="0"/>
          <w:sz w:val="24"/>
        </w:rPr>
        <w:t xml:space="preserve"> to umožní aspoň spočiatku prekonať traumu zo straty zamestnania, zarobiť si finančné prostriedky na preklenutie štvormesačnej nezamestnanosti</w:t>
      </w:r>
      <w:r w:rsidR="004B0A0C">
        <w:rPr>
          <w:b w:val="0"/>
          <w:sz w:val="24"/>
        </w:rPr>
        <w:t>, zdokonaliť sa v ovládaní nemeckého jazyka, zvýšiť si kvalifikáciu v oblasti poskytovania pohostinských služieb, spoznať novú krajinu, jej ľudí, kultúru i pamätihodnosti a nadviazať nové kontakty a</w:t>
      </w:r>
      <w:r w:rsidR="00FF2250">
        <w:rPr>
          <w:b w:val="0"/>
          <w:sz w:val="24"/>
        </w:rPr>
        <w:t> </w:t>
      </w:r>
      <w:r w:rsidR="004B0A0C">
        <w:rPr>
          <w:b w:val="0"/>
          <w:sz w:val="24"/>
        </w:rPr>
        <w:t>priateľstvá</w:t>
      </w:r>
      <w:r w:rsidR="00FF2250">
        <w:rPr>
          <w:b w:val="0"/>
          <w:sz w:val="24"/>
        </w:rPr>
        <w:t xml:space="preserve"> s mladými ľuďmi z viacerých krajín Európy.</w:t>
      </w:r>
    </w:p>
    <w:p w:rsidR="004B0A0C" w:rsidRPr="00A53CCB" w:rsidRDefault="004B0A0C" w:rsidP="00B967CC">
      <w:pPr>
        <w:pStyle w:val="Zkladntext"/>
        <w:tabs>
          <w:tab w:val="left" w:pos="2340"/>
        </w:tabs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Prípadní záujemci o odbornú prax získajú </w:t>
      </w:r>
      <w:r w:rsidR="0039234E">
        <w:rPr>
          <w:b w:val="0"/>
          <w:sz w:val="24"/>
        </w:rPr>
        <w:t xml:space="preserve">ďalšie potrebné informácie na web. stránke </w:t>
      </w:r>
      <w:r w:rsidR="00FF2250">
        <w:rPr>
          <w:b w:val="0"/>
          <w:sz w:val="24"/>
        </w:rPr>
        <w:t xml:space="preserve">združenia </w:t>
      </w:r>
      <w:hyperlink r:id="rId6" w:history="1">
        <w:r w:rsidR="0039234E" w:rsidRPr="00A53CCB">
          <w:rPr>
            <w:rStyle w:val="Hypertextovprepojenie"/>
            <w:b w:val="0"/>
            <w:color w:val="000000" w:themeColor="text1"/>
            <w:sz w:val="24"/>
            <w:u w:val="none"/>
          </w:rPr>
          <w:t>www.swiss-slovaktourism.sk</w:t>
        </w:r>
      </w:hyperlink>
      <w:r w:rsidR="0039234E" w:rsidRPr="0039234E">
        <w:rPr>
          <w:b w:val="0"/>
          <w:color w:val="000000" w:themeColor="text1"/>
          <w:sz w:val="24"/>
        </w:rPr>
        <w:t>,</w:t>
      </w:r>
      <w:r w:rsidR="0039234E">
        <w:rPr>
          <w:b w:val="0"/>
          <w:sz w:val="24"/>
        </w:rPr>
        <w:t xml:space="preserve"> alebo na e-mailovej adrese: </w:t>
      </w:r>
      <w:r w:rsidR="0039234E" w:rsidRPr="00A53CCB">
        <w:rPr>
          <w:b w:val="0"/>
          <w:sz w:val="24"/>
        </w:rPr>
        <w:t>peter.patus1@gmail.com.</w:t>
      </w:r>
    </w:p>
    <w:p w:rsidR="001166B8" w:rsidRDefault="001166B8" w:rsidP="00B967CC">
      <w:pPr>
        <w:spacing w:line="360" w:lineRule="auto"/>
        <w:jc w:val="both"/>
        <w:rPr>
          <w:b w:val="0"/>
          <w:sz w:val="24"/>
        </w:rPr>
      </w:pPr>
    </w:p>
    <w:p w:rsidR="001166B8" w:rsidRDefault="0039234E" w:rsidP="00B967CC">
      <w:pPr>
        <w:spacing w:line="360" w:lineRule="auto"/>
        <w:rPr>
          <w:b w:val="0"/>
          <w:sz w:val="24"/>
        </w:rPr>
      </w:pPr>
      <w:r w:rsidRPr="00665934">
        <w:rPr>
          <w:sz w:val="24"/>
        </w:rPr>
        <w:t>Dôležité upozornenie</w:t>
      </w:r>
      <w:r>
        <w:rPr>
          <w:b w:val="0"/>
          <w:sz w:val="24"/>
        </w:rPr>
        <w:t xml:space="preserve">: V súčasnosti švajčiarsky partner </w:t>
      </w:r>
      <w:proofErr w:type="spellStart"/>
      <w:r>
        <w:rPr>
          <w:b w:val="0"/>
          <w:sz w:val="24"/>
        </w:rPr>
        <w:t>Swiss</w:t>
      </w:r>
      <w:proofErr w:type="spellEnd"/>
      <w:r>
        <w:rPr>
          <w:b w:val="0"/>
          <w:sz w:val="24"/>
        </w:rPr>
        <w:t xml:space="preserve"> – </w:t>
      </w:r>
      <w:proofErr w:type="spellStart"/>
      <w:r>
        <w:rPr>
          <w:b w:val="0"/>
          <w:sz w:val="24"/>
        </w:rPr>
        <w:t>Hospitality</w:t>
      </w:r>
      <w:proofErr w:type="spellEnd"/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Academy</w:t>
      </w:r>
      <w:proofErr w:type="spellEnd"/>
      <w:r>
        <w:rPr>
          <w:b w:val="0"/>
          <w:sz w:val="24"/>
        </w:rPr>
        <w:t xml:space="preserve"> v</w:t>
      </w:r>
      <w:r w:rsidR="00665934">
        <w:rPr>
          <w:b w:val="0"/>
          <w:sz w:val="24"/>
        </w:rPr>
        <w:t> </w:t>
      </w:r>
      <w:proofErr w:type="spellStart"/>
      <w:r>
        <w:rPr>
          <w:b w:val="0"/>
          <w:sz w:val="24"/>
        </w:rPr>
        <w:t>Maienfelde</w:t>
      </w:r>
      <w:proofErr w:type="spellEnd"/>
      <w:r w:rsidR="00665934">
        <w:rPr>
          <w:b w:val="0"/>
          <w:sz w:val="24"/>
        </w:rPr>
        <w:t xml:space="preserve"> priebežne pripravuje podmienky pre realizáciu odbornej praxe v letnej sezóne 2021, ale v prípade, že do začiatku letnej sezóny pandémia a s ňou súvisiace obmedzenia neumožnia jej realizáciu, odborná prax sa neuskutoční.  Predbežne prihlásených záujemcov </w:t>
      </w:r>
      <w:r w:rsidR="00FF2250">
        <w:rPr>
          <w:b w:val="0"/>
          <w:sz w:val="24"/>
        </w:rPr>
        <w:t>bude v takom prípade informovať združenie.</w:t>
      </w:r>
    </w:p>
    <w:p w:rsidR="001166B8" w:rsidRDefault="001166B8" w:rsidP="001166B8">
      <w:pPr>
        <w:rPr>
          <w:b w:val="0"/>
          <w:sz w:val="24"/>
        </w:rPr>
      </w:pPr>
      <w:r>
        <w:rPr>
          <w:b w:val="0"/>
          <w:sz w:val="24"/>
        </w:rPr>
        <w:t xml:space="preserve">      </w:t>
      </w:r>
    </w:p>
    <w:p w:rsidR="00ED15AD" w:rsidRDefault="00ED15AD" w:rsidP="001166B8">
      <w:pPr>
        <w:rPr>
          <w:b w:val="0"/>
          <w:sz w:val="24"/>
        </w:rPr>
      </w:pPr>
      <w:r>
        <w:rPr>
          <w:b w:val="0"/>
          <w:sz w:val="24"/>
        </w:rPr>
        <w:t>Banská Bystrica, 2</w:t>
      </w:r>
      <w:r w:rsidR="00A53CCB">
        <w:rPr>
          <w:b w:val="0"/>
          <w:sz w:val="24"/>
        </w:rPr>
        <w:t>8</w:t>
      </w:r>
      <w:r>
        <w:rPr>
          <w:b w:val="0"/>
          <w:sz w:val="24"/>
        </w:rPr>
        <w:t xml:space="preserve">.01.2021                                 prof. Ing. Peter </w:t>
      </w:r>
      <w:proofErr w:type="spellStart"/>
      <w:r>
        <w:rPr>
          <w:b w:val="0"/>
          <w:sz w:val="24"/>
        </w:rPr>
        <w:t>Patúš</w:t>
      </w:r>
      <w:proofErr w:type="spellEnd"/>
      <w:r>
        <w:rPr>
          <w:b w:val="0"/>
          <w:sz w:val="24"/>
        </w:rPr>
        <w:t>, PhD.</w:t>
      </w:r>
    </w:p>
    <w:p w:rsidR="00ED15AD" w:rsidRDefault="00ED15AD" w:rsidP="001166B8">
      <w:r>
        <w:rPr>
          <w:b w:val="0"/>
          <w:sz w:val="24"/>
        </w:rPr>
        <w:t xml:space="preserve">                                                                                     riaditeľ združenia</w:t>
      </w:r>
    </w:p>
    <w:sectPr w:rsidR="00ED15AD" w:rsidSect="000B4D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B8"/>
    <w:rsid w:val="000B4DCC"/>
    <w:rsid w:val="001166B8"/>
    <w:rsid w:val="001B231F"/>
    <w:rsid w:val="003721E4"/>
    <w:rsid w:val="0039234E"/>
    <w:rsid w:val="004B0A0C"/>
    <w:rsid w:val="00665934"/>
    <w:rsid w:val="006B03E1"/>
    <w:rsid w:val="00A53CCB"/>
    <w:rsid w:val="00B967CC"/>
    <w:rsid w:val="00D91205"/>
    <w:rsid w:val="00ED15AD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66B8"/>
    <w:pPr>
      <w:spacing w:after="0" w:line="240" w:lineRule="auto"/>
    </w:pPr>
    <w:rPr>
      <w:rFonts w:eastAsia="Times New Roman"/>
      <w:b/>
      <w:bCs/>
      <w:i w:val="0"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166B8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1166B8"/>
    <w:pPr>
      <w:jc w:val="center"/>
    </w:pPr>
    <w:rPr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1166B8"/>
    <w:rPr>
      <w:rFonts w:eastAsia="Times New Roman"/>
      <w:b/>
      <w:bCs/>
      <w:i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66B8"/>
    <w:pPr>
      <w:spacing w:after="0" w:line="240" w:lineRule="auto"/>
    </w:pPr>
    <w:rPr>
      <w:rFonts w:eastAsia="Times New Roman"/>
      <w:b/>
      <w:bCs/>
      <w:i w:val="0"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166B8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unhideWhenUsed/>
    <w:rsid w:val="001166B8"/>
    <w:pPr>
      <w:jc w:val="center"/>
    </w:pPr>
    <w:rPr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1166B8"/>
    <w:rPr>
      <w:rFonts w:eastAsia="Times New Roman"/>
      <w:b/>
      <w:bCs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wiss-slovaktourism.sk" TargetMode="External"/><Relationship Id="rId5" Type="http://schemas.openxmlformats.org/officeDocument/2006/relationships/hyperlink" Target="mailto:peter.patus@umb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VIPA</cp:lastModifiedBy>
  <cp:revision>2</cp:revision>
  <dcterms:created xsi:type="dcterms:W3CDTF">2021-01-28T12:50:00Z</dcterms:created>
  <dcterms:modified xsi:type="dcterms:W3CDTF">2021-01-28T12:50:00Z</dcterms:modified>
</cp:coreProperties>
</file>